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Аннотации к рабочим программам История 5-9 класс 2023-2024 учебный год</w:t>
      </w:r>
    </w:p>
    <w:p w14:paraId="02000000">
      <w:pPr>
        <w:pStyle w:val="Style_1"/>
        <w:ind w:firstLine="0" w:left="0"/>
        <w:jc w:val="center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 xml:space="preserve"> 5-8 класс </w:t>
      </w:r>
    </w:p>
    <w:p w14:paraId="03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Нормативные документы</w:t>
      </w:r>
    </w:p>
    <w:p w14:paraId="04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29.12.2012 № 273-ФЗ «Об образовании в Российской Федерации»,</w:t>
      </w:r>
    </w:p>
    <w:p w14:paraId="05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3 августа 2018 года N 317-ФЗ о внесении изменений в статьи 11 и 14 ФЗ «Об образовании в Российской Федерации»,</w:t>
      </w:r>
    </w:p>
    <w:p w14:paraId="06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Приказ Министерства Просвещения Российской Федерации от 31.05.2021 №287 «Об утверждении федерального государственного стандарта основного общего образования» (Зарегистрирован в Минюсте России 05.07.2021 № 64101),</w:t>
      </w:r>
    </w:p>
    <w:p w14:paraId="07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 xml:space="preserve">Приказ Министерства образования и науки Российской Федерации от 21.07.2023 № 556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"О внесении изменений в приложения №1 и №2 к приказу Министерства просвещения Российской Федерации от 21.09.2022 г. № 858 «Об утверждении федерального перечня учебников, допущенных к использованию при реализации имеющих государственну</w:t>
      </w:r>
      <w:r>
        <w:rPr>
          <w:rFonts w:ascii="Times New Roman" w:hAnsi="Times New Roman"/>
          <w:i w:val="0"/>
          <w:sz w:val="24"/>
        </w:rPr>
        <w:t>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 и установления предельного срока использования исключенных учебников».</w:t>
      </w:r>
    </w:p>
    <w:p w14:paraId="08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№ 28;</w:t>
      </w:r>
    </w:p>
    <w:p w14:paraId="09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ООП ООО АОУ КМР «Николоторжская СШ имени Е.Н. Преображенского»</w:t>
      </w:r>
      <w:r>
        <w:rPr>
          <w:rFonts w:ascii="Times New Roman" w:hAnsi="Times New Roman"/>
          <w:i w:val="0"/>
          <w:sz w:val="24"/>
        </w:rPr>
        <w:t>.</w:t>
      </w:r>
    </w:p>
    <w:p w14:paraId="0A000000">
      <w:pPr>
        <w:pStyle w:val="Style_1"/>
        <w:ind w:firstLine="0" w:left="0"/>
        <w:jc w:val="left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Предметная область « Общественно – научные предметы: история России, всеобщая история, обществознание.</w:t>
      </w:r>
    </w:p>
    <w:p w14:paraId="0B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0C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0D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0E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Задачами изучения истории являются:</w:t>
      </w:r>
    </w:p>
    <w:p w14:paraId="0F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10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овладение знаниями об основных этапах развития человеческого общества, при особом внимании к месту и роли России во всемирноисторическом процессе;</w:t>
      </w:r>
    </w:p>
    <w:p w14:paraId="11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воспитание учащихся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12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13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14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Общее число часов, рекомендованных для изучения истории, – 340, в 5-9 классах по 2 часа в неделю при 34 учебных неделях, в 9 классе рекомендуется предусмотреть 17 часов на изучение модуля «Введение в новейшую историю России».</w:t>
      </w:r>
    </w:p>
    <w:p w14:paraId="15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Последовательность изучения тем в рамках программы по истории в пределах одного класса может варьироваться. </w:t>
      </w:r>
    </w:p>
    <w:p w14:paraId="16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Таблица 1</w:t>
      </w:r>
    </w:p>
    <w:p w14:paraId="17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Структура и последовательность изучения курсов в рамках учебного предмета «История»</w:t>
      </w:r>
    </w:p>
    <w:p w14:paraId="18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42"/>
        <w:gridCol w:w="5490"/>
        <w:gridCol w:w="3288"/>
      </w:tblGrid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Класс </w:t>
            </w:r>
          </w:p>
        </w:tc>
        <w:tc>
          <w:tcPr>
            <w:tcW w:type="dxa" w:w="5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 Курсы в рамках учебного предмета «История»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 Примерное количество   учебных часов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6</w:t>
            </w:r>
          </w:p>
        </w:tc>
        <w:tc>
          <w:tcPr>
            <w:tcW w:type="dxa" w:w="5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Всеобщая история. История Средних веков. История России. От Руси к Российскому государству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23</w:t>
            </w:r>
          </w:p>
          <w:p w14:paraId="1F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20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45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8</w:t>
            </w:r>
          </w:p>
        </w:tc>
        <w:tc>
          <w:tcPr>
            <w:tcW w:type="dxa" w:w="5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Всеобщая история. История нового времени. XVIII в. </w:t>
            </w:r>
          </w:p>
          <w:p w14:paraId="23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История России. Россия в конце XVII— XVIII вв.: от царства к империи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23</w:t>
            </w:r>
          </w:p>
          <w:p w14:paraId="25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26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27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45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9</w:t>
            </w:r>
          </w:p>
        </w:tc>
        <w:tc>
          <w:tcPr>
            <w:tcW w:type="dxa" w:w="5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Всеобщая история. История нового времени. XIX — начало ХХ в. История России. Российская империя в XIX — начале ХХ в.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85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9</w:t>
            </w:r>
          </w:p>
        </w:tc>
        <w:tc>
          <w:tcPr>
            <w:tcW w:type="dxa" w:w="5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Модуль «Введение в новейшую историю России»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17</w:t>
            </w:r>
          </w:p>
        </w:tc>
      </w:tr>
    </w:tbl>
    <w:p w14:paraId="2E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</w:p>
    <w:p w14:paraId="2F000000">
      <w:pPr>
        <w:pStyle w:val="Style_1"/>
        <w:ind w:firstLine="283" w:left="0"/>
        <w:jc w:val="center"/>
        <w:rPr>
          <w:rFonts w:ascii="Times New Roman" w:hAnsi="Times New Roman"/>
          <w:b w:val="1"/>
          <w:i w:val="0"/>
          <w:sz w:val="24"/>
        </w:rPr>
      </w:pPr>
      <w:r>
        <w:rPr>
          <w:rFonts w:ascii="Times New Roman" w:hAnsi="Times New Roman"/>
          <w:b w:val="1"/>
          <w:i w:val="0"/>
          <w:sz w:val="24"/>
        </w:rPr>
        <w:t>9 класс</w:t>
      </w:r>
    </w:p>
    <w:p w14:paraId="30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Рабочая программа по истории на уровне основного общего образования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учетом Примерной программы воспитания. </w:t>
      </w:r>
    </w:p>
    <w:p w14:paraId="31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ОБЩАЯ ХАРАКТЕРИСТИКА УЧЕБНОГО ПРЕДМЕТА «ИСТОРИЯ»</w:t>
      </w:r>
    </w:p>
    <w:p w14:paraId="32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33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ЦЕЛИ ИЗУЧЕНИЯ УЧЕБНОГО ПРЕДМЕТА «ИСТОРИЯ»</w:t>
      </w:r>
    </w:p>
    <w:p w14:paraId="34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35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14:paraId="36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В основной школе ключевыми задачами являются:</w:t>
      </w:r>
    </w:p>
    <w:p w14:paraId="37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—формирование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8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—овладение знаниями об основных этапах развития человеческого общества, при особом внимании к месту и роли России во всемирноисторическом процессе;</w:t>
      </w:r>
    </w:p>
    <w:p w14:paraId="39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—воспитание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3A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дами, в духе демократических ценностей современного общества; —развитие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B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—формирование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3C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Структура и последовательность изучения курсов в рамках учебного предмета «История»</w:t>
      </w:r>
    </w:p>
    <w:tbl>
      <w:tblPr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042"/>
        <w:gridCol w:w="5535"/>
        <w:gridCol w:w="3288"/>
      </w:tblGrid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Класс </w:t>
            </w:r>
          </w:p>
        </w:tc>
        <w:tc>
          <w:tcPr>
            <w:tcW w:type="dxa" w:w="5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 Курсы в рамках учебного предмета «История»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 Примерное количество   учебных часов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6</w:t>
            </w:r>
          </w:p>
        </w:tc>
        <w:tc>
          <w:tcPr>
            <w:tcW w:type="dxa" w:w="5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Всеобщая история. История Средних веков. История России. От Руси к Российскому государству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23</w:t>
            </w:r>
          </w:p>
          <w:p w14:paraId="43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44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45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8</w:t>
            </w:r>
          </w:p>
        </w:tc>
        <w:tc>
          <w:tcPr>
            <w:tcW w:type="dxa" w:w="5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 xml:space="preserve">Всеобщая история. История нового времени. XVIII в. </w:t>
            </w:r>
          </w:p>
          <w:p w14:paraId="47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История России. Россия в конце XVII— XVIII вв.: от царства к империи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23</w:t>
            </w:r>
          </w:p>
          <w:p w14:paraId="49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4A000000">
            <w:pPr>
              <w:rPr>
                <w:rFonts w:ascii="Times New Roman" w:hAnsi="Times New Roman"/>
                <w:i w:val="0"/>
                <w:sz w:val="24"/>
              </w:rPr>
            </w:pPr>
          </w:p>
          <w:p w14:paraId="4B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45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9</w:t>
            </w:r>
          </w:p>
        </w:tc>
        <w:tc>
          <w:tcPr>
            <w:tcW w:type="dxa" w:w="5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Всеобщая история. История нового времени. XIX — начало ХХ в. История России. Российская империя в XIX — начале ХХ в.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85</w:t>
            </w:r>
          </w:p>
        </w:tc>
      </w:tr>
      <w:tr>
        <w:trPr>
          <w:trHeight w:hRule="atLeast" w:val="360"/>
        </w:trPr>
        <w:tc>
          <w:tcPr>
            <w:tcW w:type="dxa" w:w="10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9</w:t>
            </w:r>
          </w:p>
        </w:tc>
        <w:tc>
          <w:tcPr>
            <w:tcW w:type="dxa" w:w="5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Модуль «Введение в новейшую историю России»</w:t>
            </w:r>
          </w:p>
        </w:tc>
        <w:tc>
          <w:tcPr>
            <w:tcW w:type="dxa" w:w="32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17</w:t>
            </w:r>
          </w:p>
        </w:tc>
      </w:tr>
    </w:tbl>
    <w:p w14:paraId="52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УМК</w:t>
      </w:r>
    </w:p>
    <w:p w14:paraId="53000000">
      <w:pPr>
        <w:pStyle w:val="Style_1"/>
        <w:spacing w:after="0" w:before="0"/>
        <w:ind w:firstLine="0" w:left="120" w:right="0"/>
        <w:jc w:val="left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​‌</w:t>
      </w:r>
      <w:r>
        <w:rPr>
          <w:rFonts w:ascii="Times New Roman" w:hAnsi="Times New Roman"/>
          <w:b w:val="0"/>
          <w:i w:val="0"/>
          <w:color w:val="000000"/>
          <w:sz w:val="24"/>
        </w:rPr>
        <w:t>Всеобщая история. История средних веков.6 класс/М.А. Бойцов, Р.М. Шакуров; под науч. ред С.П. Карпова. - М: ООО "Русское слово - учебник", 2020</w:t>
      </w:r>
      <w:r>
        <w:rPr>
          <w:rFonts w:ascii="Times New Roman" w:hAnsi="Times New Roman"/>
          <w:i w:val="0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История России с древнейших времен до начала XVI века. 6 класс/Е.В. Пчелов, П.В. Лукин; под ред. Ю.А. Петрова- М: ООО "Русское слово - учебник", 2019</w:t>
      </w:r>
      <w:r>
        <w:rPr>
          <w:rFonts w:ascii="Times New Roman" w:hAnsi="Times New Roman"/>
          <w:i w:val="0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Всеобщая история. История Нового времени XVIII век.8 класс/ Н.В. Загладин, Л.С. Белоусов, Л.А. Пименова; под ред. С.П. Карпова - М: ООО "Русское слово - учебник", 2021</w:t>
      </w:r>
      <w:r>
        <w:rPr>
          <w:rFonts w:ascii="Times New Roman" w:hAnsi="Times New Roman"/>
          <w:i w:val="0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История России XVIII век. 8 класс / В.Н. Захаров, Е.В. Пчелов; под. ред. Ю.А. Петрова - М: ООО "Русское слово - учебник", 2019</w:t>
      </w:r>
      <w:r>
        <w:rPr>
          <w:rFonts w:ascii="Times New Roman" w:hAnsi="Times New Roman"/>
          <w:i w:val="0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Всеобщая история. История Нового времени 1801 - 1914. 9 класс/Н.В. Загладин, Л.С. Белоусов; под науч. ред. С.П. Карпова - М: ООО "Русское слово - учебник", 2019</w:t>
      </w:r>
      <w:r>
        <w:rPr>
          <w:rFonts w:ascii="Times New Roman" w:hAnsi="Times New Roman"/>
          <w:i w:val="0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История России 1801 - 1914. 9 класс/ К.А. Соловьев, А.П. Шевырев; под ред. Ю.А. Петрова - М: ООО "Русское слово - учебник", 2019‌</w:t>
      </w:r>
    </w:p>
    <w:p w14:paraId="54000000">
      <w:pPr>
        <w:pStyle w:val="Style_1"/>
        <w:ind w:firstLine="283" w:left="0"/>
        <w:rPr>
          <w:rFonts w:ascii="Times New Roman" w:hAnsi="Times New Roman"/>
          <w:i w:val="0"/>
          <w:sz w:val="24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2023-10-17T16:17:20Z</dcterms:modified>
</cp:coreProperties>
</file>