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1C2DE273" w:rsidR="00FE3C51" w:rsidRDefault="00CD6FA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Аннотации к рабочей программе История Вологодского края 7</w:t>
      </w:r>
      <w:r>
        <w:rPr>
          <w:rFonts w:ascii="Times New Roman" w:hAnsi="Times New Roman"/>
          <w:sz w:val="24"/>
        </w:rPr>
        <w:t xml:space="preserve"> класс 2023-2024 учебный год</w:t>
      </w:r>
    </w:p>
    <w:p w14:paraId="02000000" w14:textId="77777777" w:rsidR="00FE3C51" w:rsidRDefault="00CD6FA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Нормативные документы</w:t>
      </w:r>
    </w:p>
    <w:p w14:paraId="03000000" w14:textId="77777777" w:rsidR="00FE3C51" w:rsidRDefault="00CD6FAF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закона от 29.12.2012 № 273-ФЗ «Об образовании в Российской Федерации»,</w:t>
      </w:r>
    </w:p>
    <w:p w14:paraId="04000000" w14:textId="77777777" w:rsidR="00FE3C51" w:rsidRDefault="00CD6FAF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закона от 3 августа 2018 года N 317-ФЗ о внесении </w:t>
      </w:r>
      <w:r>
        <w:rPr>
          <w:rFonts w:ascii="Times New Roman" w:hAnsi="Times New Roman"/>
          <w:sz w:val="24"/>
        </w:rPr>
        <w:t>изменений в статьи 11 и 14 ФЗ «Об образовании в Российской Федерации»,</w:t>
      </w:r>
    </w:p>
    <w:p w14:paraId="05000000" w14:textId="77777777" w:rsidR="00FE3C51" w:rsidRDefault="00CD6FAF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Просвещения Российской Федерации от 31.05.2021 №287 «Об утверждении федерального государственного стандарта основного общего образования» (Зарегистрирован в Минюсте </w:t>
      </w:r>
      <w:r>
        <w:rPr>
          <w:rFonts w:ascii="Times New Roman" w:hAnsi="Times New Roman"/>
          <w:sz w:val="24"/>
        </w:rPr>
        <w:t>России 05.07.2021 № 64101),</w:t>
      </w:r>
    </w:p>
    <w:p w14:paraId="06000000" w14:textId="77777777" w:rsidR="00FE3C51" w:rsidRDefault="00CD6FAF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образования и науки Российской Федерации от 21.07.2023 № 556 </w:t>
      </w:r>
      <w:r>
        <w:rPr>
          <w:rFonts w:ascii="Times New Roman" w:hAnsi="Times New Roman"/>
          <w:sz w:val="24"/>
          <w:highlight w:val="white"/>
        </w:rPr>
        <w:t>"О внесении изменений в приложения №1 и №2 к приказу Министерства просвещения Российской Федерации от 21.09.2022 г. № 858 «Об утверждении федеральн</w:t>
      </w:r>
      <w:r>
        <w:rPr>
          <w:rFonts w:ascii="Times New Roman" w:hAnsi="Times New Roman"/>
          <w:sz w:val="24"/>
          <w:highlight w:val="white"/>
        </w:rPr>
        <w:t>ого перечня учебников, допущенных к использованию при реализации имеющих государственну</w:t>
      </w:r>
      <w:r>
        <w:rPr>
          <w:rFonts w:ascii="Times New Roman" w:hAnsi="Times New Roman"/>
          <w:sz w:val="24"/>
        </w:rPr>
        <w:t>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 и у</w:t>
      </w:r>
      <w:r>
        <w:rPr>
          <w:rFonts w:ascii="Times New Roman" w:hAnsi="Times New Roman"/>
          <w:sz w:val="24"/>
        </w:rPr>
        <w:t>становления предельного срока использования исключенных учебников».</w:t>
      </w:r>
    </w:p>
    <w:p w14:paraId="07000000" w14:textId="77777777" w:rsidR="00FE3C51" w:rsidRDefault="00CD6FAF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Санитарно-эпидемиологические правила и нормативы СанПиНа 2.4.3648-20 «Санитарно-эпидемиологические требования к организациям воспитания и обучения, отдыха и оздоровления детей и молодежи»,</w:t>
      </w:r>
      <w:r>
        <w:rPr>
          <w:rFonts w:ascii="Times New Roman" w:hAnsi="Times New Roman"/>
          <w:sz w:val="24"/>
        </w:rPr>
        <w:t xml:space="preserve"> утвержденные Постановлением Главного государственного санитарного врача РФ от 28.09.2020 № 28;</w:t>
      </w:r>
    </w:p>
    <w:p w14:paraId="08000000" w14:textId="77777777" w:rsidR="00FE3C51" w:rsidRDefault="00CD6FAF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ООП ООО АОУ КМР «</w:t>
      </w:r>
      <w:proofErr w:type="spellStart"/>
      <w:r>
        <w:rPr>
          <w:rFonts w:ascii="Times New Roman" w:hAnsi="Times New Roman"/>
          <w:sz w:val="24"/>
        </w:rPr>
        <w:t>Николоторжская</w:t>
      </w:r>
      <w:proofErr w:type="spellEnd"/>
      <w:r>
        <w:rPr>
          <w:rFonts w:ascii="Times New Roman" w:hAnsi="Times New Roman"/>
          <w:sz w:val="24"/>
        </w:rPr>
        <w:t xml:space="preserve"> СШ имени Е.Н. Преображенского»</w:t>
      </w:r>
      <w:r>
        <w:rPr>
          <w:rFonts w:ascii="Times New Roman" w:hAnsi="Times New Roman"/>
          <w:sz w:val="24"/>
        </w:rPr>
        <w:t>.</w:t>
      </w:r>
    </w:p>
    <w:p w14:paraId="3CB5BEBC" w14:textId="77777777" w:rsidR="00CD6FAF" w:rsidRPr="00CD6FAF" w:rsidRDefault="00CD6FAF" w:rsidP="00CD6FAF">
      <w:pPr>
        <w:pStyle w:val="a8"/>
        <w:shd w:val="clear" w:color="auto" w:fill="FFFFFF"/>
        <w:spacing w:before="100" w:beforeAutospacing="1" w:after="202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i/>
          <w:iCs/>
          <w:sz w:val="24"/>
          <w:szCs w:val="24"/>
        </w:rPr>
        <w:t>Цели изучения курса</w:t>
      </w:r>
      <w:r w:rsidRPr="00CD6FAF">
        <w:rPr>
          <w:rFonts w:ascii="Times New Roman" w:hAnsi="Times New Roman"/>
          <w:bCs/>
          <w:sz w:val="24"/>
          <w:szCs w:val="24"/>
        </w:rPr>
        <w:t>:</w:t>
      </w:r>
    </w:p>
    <w:p w14:paraId="236311C2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воспитание патриотизма, гражданственности, уважения к истории и традициям Вологодского края;</w:t>
      </w:r>
    </w:p>
    <w:p w14:paraId="2AAD02B0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освоение системы знаний об историческом развитии региона;</w:t>
      </w:r>
    </w:p>
    <w:p w14:paraId="4A4CF127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формирование личности школьника как достойного представителя региона, хранителя и продолжателя его историко-культурных ценностей и традиций;</w:t>
      </w:r>
    </w:p>
    <w:p w14:paraId="04CC4F7F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овладение методами исторического познания, умениями работать с различными источниками информации по краеведению;</w:t>
      </w:r>
    </w:p>
    <w:p w14:paraId="2D1264F3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применение знаний и представлений об исторически сложившихся нормах и ценностях для эффективного взаимодействия, духовно-ценностной и практической ориентации учащихся в их жизненном пространстве, социальной адаптации обучающихся.</w:t>
      </w:r>
    </w:p>
    <w:p w14:paraId="35B77F64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Предусмотрен следующий порядок изучения краеведческого курса в 7 классе – история края в XIX – начале ХХ века;</w:t>
      </w:r>
      <w:r w:rsidRPr="00CD6FAF">
        <w:rPr>
          <w:rFonts w:ascii="Times New Roman" w:hAnsi="Times New Roman"/>
          <w:bCs/>
          <w:sz w:val="24"/>
          <w:szCs w:val="24"/>
        </w:rPr>
        <w:br/>
      </w:r>
      <w:r w:rsidRPr="00CD6FAF">
        <w:rPr>
          <w:rFonts w:ascii="Times New Roman" w:hAnsi="Times New Roman"/>
          <w:bCs/>
          <w:sz w:val="24"/>
          <w:szCs w:val="24"/>
        </w:rPr>
        <w:br/>
        <w:t>Курс истории Вологодского края призван:</w:t>
      </w:r>
    </w:p>
    <w:p w14:paraId="5B9EF33F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дать представление о древнейшей истории нашего края, об основных археологических памятниках и культурах;</w:t>
      </w:r>
    </w:p>
    <w:p w14:paraId="7BE6A282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lastRenderedPageBreak/>
        <w:t>- формировать представление об административных границах и системе управления края в разные периоды истории, о географических особенностях расселения в регионе и социальной структуре;</w:t>
      </w:r>
    </w:p>
    <w:p w14:paraId="59F54146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формировать у школьников знания основных фактов и событий истории края, представление о роли и месте Вологодского края в истории России, специфике социальных и экономических процессов, о различных сторонах жизни вологжан;</w:t>
      </w:r>
    </w:p>
    <w:p w14:paraId="30D5F193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раскрыть основные стороны культурного процесса в регионе, познакомить с памятниками материальной и духовной культуры, их особенностями;</w:t>
      </w:r>
    </w:p>
    <w:p w14:paraId="38F86054" w14:textId="77777777" w:rsid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Georgia" w:hAnsi="Georgia"/>
          <w:bCs/>
        </w:rPr>
      </w:pPr>
      <w:r w:rsidRPr="00CD6FAF">
        <w:rPr>
          <w:rFonts w:ascii="Times New Roman" w:hAnsi="Times New Roman"/>
          <w:bCs/>
          <w:sz w:val="24"/>
          <w:szCs w:val="24"/>
        </w:rPr>
        <w:t>- расширить интерес к субрегиональному материалу (истории района, села, улицы, семьи), формировать представление о значимости «малых дел и событий», из которых складывается история всей страны</w:t>
      </w:r>
      <w:r w:rsidRPr="00CD6FAF">
        <w:rPr>
          <w:rFonts w:ascii="Georgia" w:hAnsi="Georgia"/>
          <w:bCs/>
        </w:rPr>
        <w:t>.</w:t>
      </w:r>
    </w:p>
    <w:p w14:paraId="0E000000" w14:textId="72715506" w:rsidR="00FE3C51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Georgia" w:hAnsi="Georgia"/>
          <w:bCs/>
        </w:rPr>
      </w:pPr>
      <w:bookmarkStart w:id="0" w:name="_GoBack"/>
      <w:bookmarkEnd w:id="0"/>
      <w:r w:rsidRPr="00CD6FAF">
        <w:rPr>
          <w:rFonts w:ascii="Times New Roman" w:hAnsi="Times New Roman"/>
          <w:sz w:val="24"/>
        </w:rPr>
        <w:t>На изучение предмета «История Вологодского края» в 7</w:t>
      </w:r>
      <w:r w:rsidRPr="00CD6FAF">
        <w:rPr>
          <w:rFonts w:ascii="Times New Roman" w:hAnsi="Times New Roman"/>
          <w:sz w:val="24"/>
        </w:rPr>
        <w:t xml:space="preserve"> классе отводится 34 часа (1 час в неделю).</w:t>
      </w:r>
    </w:p>
    <w:p w14:paraId="0F000000" w14:textId="77777777" w:rsidR="00FE3C51" w:rsidRDefault="00CD6FAF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</w:t>
      </w:r>
      <w:r>
        <w:rPr>
          <w:rFonts w:ascii="Times New Roman" w:hAnsi="Times New Roman"/>
          <w:sz w:val="22"/>
        </w:rPr>
        <w:t>рограмма «История Вологодского края» — часть учебно-методического комплекса, обеспечивающего региональный компонент содержания исторического образования основн</w:t>
      </w:r>
      <w:r>
        <w:rPr>
          <w:rFonts w:ascii="Times New Roman" w:hAnsi="Times New Roman"/>
          <w:sz w:val="22"/>
        </w:rPr>
        <w:t>ой школы. Программа включает описание структуры историко-краеведческого образования, пояснительную записку, содержание образования для 6—9 классов, списки литературы: по истории Вологодского края Курс «История Вологодского края» составлен на основе «Федера</w:t>
      </w:r>
      <w:r>
        <w:rPr>
          <w:rFonts w:ascii="Times New Roman" w:hAnsi="Times New Roman"/>
          <w:sz w:val="22"/>
        </w:rPr>
        <w:t>льного компонента государственного стандарта общего образования» и Стандарта образовательной области «История края», который является частью регионального компонента образования на территории Вологодской области и определяет статус его базового блока «Исто</w:t>
      </w:r>
      <w:r>
        <w:rPr>
          <w:rFonts w:ascii="Times New Roman" w:hAnsi="Times New Roman"/>
          <w:sz w:val="22"/>
        </w:rPr>
        <w:t xml:space="preserve">рии края» (руководитель проекта «Региональный образовательный стандарт» профессор В. В. Судаков; авторский коллектив: А. В. Камкин, доктор исторических наук, профессор; Н. В. Котельникова, старший преподаватель кафедры Отечественной истории; В. А. Саблин, </w:t>
      </w:r>
      <w:r>
        <w:rPr>
          <w:rFonts w:ascii="Times New Roman" w:hAnsi="Times New Roman"/>
          <w:sz w:val="22"/>
        </w:rPr>
        <w:t xml:space="preserve">кандидат исторических наук, доцент, декан исторического факультета Вологодского государственного педагогического университета), 5) Авторской программы для основной школы «История Вологодского края» (руководитель авторского коллектива М.А. </w:t>
      </w:r>
      <w:proofErr w:type="spellStart"/>
      <w:r>
        <w:rPr>
          <w:rFonts w:ascii="Times New Roman" w:hAnsi="Times New Roman"/>
          <w:sz w:val="22"/>
        </w:rPr>
        <w:t>Безнин</w:t>
      </w:r>
      <w:proofErr w:type="spellEnd"/>
      <w:r>
        <w:rPr>
          <w:rFonts w:ascii="Times New Roman" w:hAnsi="Times New Roman"/>
          <w:sz w:val="22"/>
        </w:rPr>
        <w:t>).</w:t>
      </w:r>
    </w:p>
    <w:p w14:paraId="10000000" w14:textId="77777777" w:rsidR="00FE3C51" w:rsidRDefault="00CD6FAF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Програм</w:t>
      </w:r>
      <w:r>
        <w:rPr>
          <w:rFonts w:ascii="Times New Roman" w:hAnsi="Times New Roman"/>
          <w:sz w:val="22"/>
        </w:rPr>
        <w:t>ма имеет следующие цели: 1. Воспитание патриотизма, чувства гражданственности, уважения к истории и традициям Вологодского края; 2. Освоение системы знаний об историческом развитии региона; 3. Формирование личности выпускника как достойного представителя р</w:t>
      </w:r>
      <w:r>
        <w:rPr>
          <w:rFonts w:ascii="Times New Roman" w:hAnsi="Times New Roman"/>
          <w:sz w:val="22"/>
        </w:rPr>
        <w:t>егиона, хранителя и продолжателя его историко-культурных ценностей и традиций; 4. Овладение методами исторического познания, умениями работать с различными источниками информации по краеведению; 5. Применение знаний и представлений об исторически сложивших</w:t>
      </w:r>
      <w:r>
        <w:rPr>
          <w:rFonts w:ascii="Times New Roman" w:hAnsi="Times New Roman"/>
          <w:sz w:val="22"/>
        </w:rPr>
        <w:t>ся нормах и ценностях для эффективного взаимодействия, духовно-ценностной и практической ориентации учащихся в их жизненном пространстве, социальной адаптации выпускников.</w:t>
      </w:r>
    </w:p>
    <w:p w14:paraId="11000000" w14:textId="77777777" w:rsidR="00FE3C51" w:rsidRDefault="00CD6FAF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Основные задачи программы: 1. Сформировать представление о древнейшей истории нашег</w:t>
      </w:r>
      <w:r>
        <w:rPr>
          <w:rFonts w:ascii="Times New Roman" w:hAnsi="Times New Roman"/>
          <w:sz w:val="22"/>
        </w:rPr>
        <w:t>о края, об основных археологических памятниках и культурах; 2. Сформировать представление об административных границах и системе управления края в разные периоды истории, о географических особенностях расселения в регионе и социальной структуре; 3. Сформир</w:t>
      </w:r>
      <w:r>
        <w:rPr>
          <w:rFonts w:ascii="Times New Roman" w:hAnsi="Times New Roman"/>
          <w:sz w:val="22"/>
        </w:rPr>
        <w:t>овать у школьников знания основных фактов и событий истории края, представление о роли и месте Вологодского края в истории России, специфике социальных и экономических процессов, о различных сторонах жизни вологжан; 4. Раскрыть основные стороны культурного</w:t>
      </w:r>
      <w:r>
        <w:rPr>
          <w:rFonts w:ascii="Times New Roman" w:hAnsi="Times New Roman"/>
          <w:sz w:val="22"/>
        </w:rPr>
        <w:t xml:space="preserve"> процесса в регионе, познакомить с памятниками материальной и духовной культуры, их особенностями;  5. Расширить интерес к субрегиональному материалу (истории района, села, улицы, семьи), формировать представление о значимости «малых дел и событий», из кот</w:t>
      </w:r>
      <w:r>
        <w:rPr>
          <w:rFonts w:ascii="Times New Roman" w:hAnsi="Times New Roman"/>
          <w:sz w:val="22"/>
        </w:rPr>
        <w:t xml:space="preserve">орых складывается история всей страны. </w:t>
      </w:r>
    </w:p>
    <w:p w14:paraId="12000000" w14:textId="77777777" w:rsidR="00FE3C51" w:rsidRDefault="00CD6FAF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 Общие принципы отбора содержания материала программы: • системность; • целостность; • научность; • доступность, учет возрастных особенностей учащихся основной школы. Полнота </w:t>
      </w:r>
      <w:r>
        <w:rPr>
          <w:rFonts w:ascii="Times New Roman" w:hAnsi="Times New Roman"/>
          <w:sz w:val="22"/>
        </w:rPr>
        <w:lastRenderedPageBreak/>
        <w:t>содержания: программа включает основные</w:t>
      </w:r>
      <w:r>
        <w:rPr>
          <w:rFonts w:ascii="Times New Roman" w:hAnsi="Times New Roman"/>
          <w:sz w:val="22"/>
        </w:rPr>
        <w:t xml:space="preserve"> сведения, необходимые для реализации запланированных в стандарте «История края» целей обучения.</w:t>
      </w:r>
    </w:p>
    <w:sectPr w:rsidR="00FE3C51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59EF"/>
    <w:multiLevelType w:val="multilevel"/>
    <w:tmpl w:val="BF5267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3C51"/>
    <w:rsid w:val="00CD6FAF"/>
    <w:rsid w:val="00FE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EA35"/>
  <w15:docId w15:val="{A6FDE845-5D23-4C8A-8CBB-7A1D71BB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CD6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936</Words>
  <Characters>5336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2023-10-26T23:52:00Z</dcterms:created>
  <dcterms:modified xsi:type="dcterms:W3CDTF">2023-10-26T23:54:00Z</dcterms:modified>
</cp:coreProperties>
</file>