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F7" w:rsidRDefault="00E74AF7" w:rsidP="00E74A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E74AF7" w:rsidRDefault="00E74AF7" w:rsidP="00E74A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 рабочей программе по учебному предмету </w:t>
      </w:r>
    </w:p>
    <w:p w:rsidR="00120E42" w:rsidRDefault="00120E42" w:rsidP="00120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0E42">
        <w:rPr>
          <w:rFonts w:ascii="Times New Roman" w:hAnsi="Times New Roman" w:cs="Times New Roman"/>
          <w:b/>
          <w:sz w:val="32"/>
          <w:szCs w:val="32"/>
        </w:rPr>
        <w:t>«Основы духовно-нравственной культуры народов России»</w:t>
      </w:r>
    </w:p>
    <w:p w:rsidR="00E74AF7" w:rsidRPr="00120E42" w:rsidRDefault="00120E42" w:rsidP="00120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20E42">
        <w:rPr>
          <w:rFonts w:ascii="Times New Roman" w:hAnsi="Times New Roman" w:cs="Times New Roman"/>
          <w:b/>
          <w:sz w:val="32"/>
          <w:szCs w:val="32"/>
        </w:rPr>
        <w:t xml:space="preserve"> 5-6классы</w:t>
      </w:r>
    </w:p>
    <w:tbl>
      <w:tblPr>
        <w:tblW w:w="96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667"/>
        <w:gridCol w:w="7933"/>
      </w:tblGrid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1C5A7A" w:rsidRDefault="00120E42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20E42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1C5A7A" w:rsidRDefault="00120E42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29.12.2012 № 273-ФЗ «Об образовании в Российской Федерации», </w:t>
            </w:r>
          </w:p>
          <w:p w:rsidR="00E74AF7" w:rsidRPr="001C5A7A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</w:t>
            </w: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 августа 2018 года N 317-</w:t>
            </w:r>
            <w:proofErr w:type="gramStart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ФЗ</w:t>
            </w:r>
            <w:bookmarkStart w:id="0" w:name="dst100005"/>
            <w:bookmarkEnd w:id="0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о</w:t>
            </w:r>
            <w:proofErr w:type="gramEnd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внесении изменений в статьи 11 и 14 ФЗ </w:t>
            </w: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«Об образовании в Российской Федерации», </w:t>
            </w:r>
          </w:p>
          <w:p w:rsidR="00E74AF7" w:rsidRPr="001C5A7A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>Приказ Министерства Просвещения Российской Федерации от 31.05.2021 №286 «Об утверждении федерального государственного стандарта начального общего образования»</w:t>
            </w: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(Зарегистрирован в Минюсте России 05.07.2021 № 64100),</w:t>
            </w:r>
          </w:p>
          <w:p w:rsidR="00E74AF7" w:rsidRPr="001C5A7A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    </w:r>
            <w:r w:rsidRPr="001C5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(с последующими изменениями); </w:t>
            </w:r>
          </w:p>
          <w:p w:rsidR="00E74AF7" w:rsidRPr="001C5A7A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  № 28;</w:t>
            </w:r>
          </w:p>
          <w:p w:rsidR="00E74AF7" w:rsidRPr="00B44742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Основная  образовательная</w:t>
            </w:r>
            <w:proofErr w:type="gramEnd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программа начального общего образования АОУ КМР «</w:t>
            </w:r>
            <w:proofErr w:type="spellStart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Николоторжская</w:t>
            </w:r>
            <w:proofErr w:type="spellEnd"/>
            <w:r w:rsidRPr="001C5A7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СШ имени Е.Н. Преображенского»;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программа: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Виноградова, Н. Ф. Основы духовно-нравственной культуры народов России: 5 класс:</w:t>
            </w:r>
          </w:p>
          <w:p w:rsidR="00E74AF7" w:rsidRPr="00B447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методические рекомендации / Н. Ф. Виноградова. — М.: </w:t>
            </w:r>
            <w:proofErr w:type="spellStart"/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Вентана</w:t>
            </w:r>
            <w:proofErr w:type="spellEnd"/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-Граф, 2018</w:t>
            </w:r>
          </w:p>
        </w:tc>
      </w:tr>
      <w:tr w:rsidR="00E74AF7" w:rsidRPr="001C5A7A" w:rsidTr="002561A3">
        <w:trPr>
          <w:trHeight w:val="92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E42" w:rsidRPr="00120E42" w:rsidRDefault="00120E42" w:rsidP="0012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E42">
              <w:rPr>
                <w:rFonts w:ascii="Times New Roman" w:hAnsi="Times New Roman" w:cs="Times New Roman"/>
                <w:sz w:val="24"/>
                <w:szCs w:val="24"/>
              </w:rPr>
              <w:t>Виноградова Н.Ф. Основы духовно-нравственной культуры народов России: 5 класс: учебник</w:t>
            </w:r>
          </w:p>
          <w:p w:rsidR="00120E42" w:rsidRPr="00120E42" w:rsidRDefault="00120E42" w:rsidP="00120E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E42">
              <w:rPr>
                <w:rFonts w:ascii="Times New Roman" w:hAnsi="Times New Roman" w:cs="Times New Roman"/>
                <w:sz w:val="24"/>
                <w:szCs w:val="24"/>
              </w:rPr>
              <w:t>для учащихся общеобразовательных организаций / Н.Ф. Виноградова, В.И. Власенко, А.В.</w:t>
            </w:r>
          </w:p>
          <w:p w:rsidR="00E74AF7" w:rsidRPr="001C5A7A" w:rsidRDefault="00120E42" w:rsidP="00120E42">
            <w:pPr>
              <w:jc w:val="both"/>
            </w:pPr>
            <w:r w:rsidRPr="00120E42">
              <w:rPr>
                <w:rFonts w:ascii="Times New Roman" w:hAnsi="Times New Roman" w:cs="Times New Roman"/>
                <w:sz w:val="24"/>
                <w:szCs w:val="24"/>
              </w:rPr>
              <w:t xml:space="preserve">Поляков. – М.: </w:t>
            </w:r>
            <w:proofErr w:type="spellStart"/>
            <w:r w:rsidRPr="00120E42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Pr="00120E42">
              <w:rPr>
                <w:rFonts w:ascii="Times New Roman" w:hAnsi="Times New Roman" w:cs="Times New Roman"/>
                <w:sz w:val="24"/>
                <w:szCs w:val="24"/>
              </w:rPr>
              <w:t>-Граф, 2021</w:t>
            </w:r>
            <w:r>
              <w:t>.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изучения предмета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В соответствии с ФГОС ООО изучение предметной области "Основы духовно-нравственной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культуры народов России" должно обеспечить: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воспитание способности к духовному развитию, нравственному самосовершенствованию;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воспитание веротерпимости, уважительного отношения к религиозным чувствам, взглядам людей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или их отсутствию;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знание основных норм морали, нравственных, духовных идеалов, хранимых в культурных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традициях народов России, готовность на их основе к сознательному самоограничению в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 xml:space="preserve">поступках, поведении, расточительном </w:t>
            </w:r>
            <w:proofErr w:type="spellStart"/>
            <w:r w:rsidRPr="00120E42">
              <w:rPr>
                <w:rFonts w:ascii="Times New Roman" w:hAnsi="Times New Roman"/>
                <w:sz w:val="24"/>
                <w:szCs w:val="24"/>
              </w:rPr>
              <w:t>потребительстве</w:t>
            </w:r>
            <w:proofErr w:type="spellEnd"/>
            <w:r w:rsidRPr="00120E4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формирование представлений об основах светской этики, культуры традиционных религий,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их роли в развитии культуры и истории России и человечества, в становлении гражданского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общества и российской государственности;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понимание значения нравственности, веры и религии в жизни человека, семьи и общества;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формирование представлений об исторической роли традиционных религий и гражданского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общества в становлении российской государственности.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Задачами учебного предмета являются: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 xml:space="preserve">совершенствование способности к восприятию накопленной разными народами </w:t>
            </w:r>
            <w:proofErr w:type="spellStart"/>
            <w:r w:rsidRPr="00120E42">
              <w:rPr>
                <w:rFonts w:ascii="Times New Roman" w:hAnsi="Times New Roman"/>
                <w:sz w:val="24"/>
                <w:szCs w:val="24"/>
              </w:rPr>
              <w:t>духовнонравственной</w:t>
            </w:r>
            <w:proofErr w:type="spellEnd"/>
            <w:r w:rsidRPr="00120E42">
              <w:rPr>
                <w:rFonts w:ascii="Times New Roman" w:hAnsi="Times New Roman"/>
                <w:sz w:val="24"/>
                <w:szCs w:val="24"/>
              </w:rPr>
              <w:t xml:space="preserve"> культуры; осознание того, что человеческое общество и конкретный индивид может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благополучно существовать и развиваться, если стремится к нравственному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самосовершенствованию, проявляет готовность к духовному саморазвитию;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углубление и расширение представлений о том, что общечеловеческие ценности родились,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хранятся и передаются от поколения к поколению через этнические, культурные, семейные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традиции, общенациональные и межнациональные отношения, религиозные верования;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осознание того, что духовно-нравственная культура современного человека является прямым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наследником всей жизни и деятельности предков, она берет свои истоки в повседневной жизни, в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народном эпосе, фольклорных праздниках, религиозных обрядах и др.;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становление внутренних установок личности, ценностных ориентаций, убеждения в том, что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отношение к члену общества определяется не его принадлежностью к определенному этносу, не</w:t>
            </w:r>
          </w:p>
          <w:p w:rsidR="00120E42" w:rsidRPr="00120E42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его религиозными убеждениями, а нравственным характером поведения и деятельности, чувством</w:t>
            </w:r>
          </w:p>
          <w:p w:rsidR="00E74AF7" w:rsidRPr="001C5A7A" w:rsidRDefault="00120E42" w:rsidP="00120E42">
            <w:pPr>
              <w:shd w:val="clear" w:color="auto" w:fill="FFFFFF"/>
              <w:suppressAutoHyphens w:val="0"/>
              <w:spacing w:after="150" w:line="240" w:lineRule="auto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0E42">
              <w:rPr>
                <w:rFonts w:ascii="Times New Roman" w:hAnsi="Times New Roman"/>
                <w:sz w:val="24"/>
                <w:szCs w:val="24"/>
              </w:rPr>
              <w:t>любви к своей родине, уважения к народам, населяющим ее, их культуре и традициям.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E4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120E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1C5A7A" w:rsidRDefault="003B68F9" w:rsidP="000A6A4C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изучение обществознания</w:t>
            </w:r>
            <w:r w:rsidR="00E74AF7" w:rsidRPr="001C5A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выделяется в соответствии с учебным планом АОУ КМР «</w:t>
            </w:r>
            <w:proofErr w:type="spellStart"/>
            <w:r w:rsidR="00E74AF7" w:rsidRPr="001C5A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Николоторжская</w:t>
            </w:r>
            <w:proofErr w:type="spellEnd"/>
            <w:r w:rsidR="00E74AF7" w:rsidRPr="001C5A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СШ имени Е.Н. Преображенского»</w:t>
            </w:r>
          </w:p>
          <w:p w:rsidR="00E74AF7" w:rsidRPr="001C5A7A" w:rsidRDefault="00E74AF7" w:rsidP="000A6A4C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4AF7" w:rsidRPr="001C5A7A" w:rsidRDefault="00B44742" w:rsidP="000A6A4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0E42">
              <w:rPr>
                <w:rFonts w:ascii="Times New Roman" w:eastAsia="Calibri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класс – 34</w:t>
            </w:r>
            <w:r w:rsidR="002561A3" w:rsidRPr="001C5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 (1</w:t>
            </w:r>
            <w:r w:rsidR="00E74AF7" w:rsidRPr="001C5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 в </w:t>
            </w:r>
            <w:r w:rsidR="002561A3" w:rsidRPr="001C5A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E74AF7" w:rsidRPr="001C5A7A">
              <w:rPr>
                <w:rFonts w:ascii="Times New Roman" w:eastAsia="Calibri" w:hAnsi="Times New Roman" w:cs="Times New Roman"/>
                <w:sz w:val="24"/>
                <w:szCs w:val="24"/>
              </w:rPr>
              <w:t>неделю, 34 учебные недели).</w:t>
            </w:r>
          </w:p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2561A3">
        <w:trPr>
          <w:trHeight w:val="149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7A" w:rsidRPr="001C5A7A" w:rsidRDefault="001C5A7A" w:rsidP="00B44742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            </w:t>
            </w:r>
          </w:p>
          <w:p w:rsidR="00B44742" w:rsidRPr="00B44742" w:rsidRDefault="00B44742" w:rsidP="00B44742">
            <w:pPr>
              <w:shd w:val="clear" w:color="auto" w:fill="FFFFFF"/>
              <w:suppressAutoHyphens w:val="0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47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44742" w:rsidRPr="00B44742" w:rsidRDefault="00120E42" w:rsidP="00B44742">
            <w:pPr>
              <w:shd w:val="clear" w:color="auto" w:fill="FFFFFF"/>
              <w:suppressAutoHyphens w:val="0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предмета «Основы духовно-нравственной культуры народов России» полностью соответствует ПООП ООО.</w:t>
            </w:r>
          </w:p>
          <w:p w:rsidR="00B44742" w:rsidRPr="00B44742" w:rsidRDefault="00B44742" w:rsidP="00B44742">
            <w:pPr>
              <w:shd w:val="clear" w:color="auto" w:fill="FFFFFF"/>
              <w:suppressAutoHyphens w:val="0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4AF7" w:rsidRPr="001C5A7A" w:rsidRDefault="00E74AF7" w:rsidP="00120E42">
            <w:pPr>
              <w:shd w:val="clear" w:color="auto" w:fill="FFFFFF"/>
              <w:suppressAutoHyphens w:val="0"/>
              <w:spacing w:after="15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120E42">
        <w:trPr>
          <w:trHeight w:val="48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1C5A7A" w:rsidRDefault="00E74AF7" w:rsidP="000A6A4C">
            <w:pPr>
              <w:tabs>
                <w:tab w:val="left" w:leader="dot" w:pos="624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5A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5A7A" w:rsidRPr="001C5A7A" w:rsidRDefault="001C5A7A" w:rsidP="00B44742">
            <w:pPr>
              <w:spacing w:after="0" w:line="360" w:lineRule="auto"/>
              <w:jc w:val="both"/>
            </w:pPr>
            <w:r w:rsidRPr="001C5A7A">
              <w:t>.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 освоения обучающимися программы учебного предмета «Основы духовно-нравственной культуры народов России», в соответствии с ФГОС ООО, должны обеспечивать: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понимание вклада представителей различных народов России в формирования ее цивилизационного наследия;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понимание ценности многообразия культурных укладов народов Российской Федерации;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поддержку интереса к традициям собственного народа и народов, проживающих в Российской Федерации;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знание исторических примеров взаимопомощи и сотрудничества народов Российской Федерации;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 уважительного отношения к национальным и этническим ценностям, религиозным чувствам народов Российской Федерации;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осознание ценности межнационального и межрелигиозного согласия;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</w:t>
            </w: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формирование представлений об образцах и примерах традиционного духовного наследия народов Российской Федерации.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изучения учебного предмета обучающийся научится: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воспроизводить полученную информацию, приводить примеры из прочитанных текстов с опорой на план/вопросы/ключевые слова;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высказываться о главной мысли прочитанных текстов и прослушанных объяснений учителя;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сравнивать главную мысль литературных, фольклорных и религиозных текстов с опорой на план/вопросы/ключевые слова; 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аналогии между героями, сопоставлять их поведение с общечеловеческими духовно-нравственными ценностями с опорой на план/вопросы/ключевые слова;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участвовать в диалоге: высказывать свои суждения, анализировать высказывания участников беседы, добавлять, приводить доказательства с опорой на зрительную наглядность и/или вербальные опоры;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по изображениям (художественным полотнам, иконам, иллюстрациям) словесный портрет героя с опорой на ключевые слова/план/вопросы;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высказываться о поступках реальных лиц, героев произведений, высказываниях известных личностей;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исторической картой: находить объекты в соответствии с учебной задачей;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информацию, полученную из разных источников, для решения учебных и практических задач с опорой на зрительную наглядность и/или вербальные опоры;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высказывать предположения после предварительного анализа о последствиях неправильного (безнр</w:t>
            </w:r>
            <w:bookmarkStart w:id="1" w:name="_GoBack"/>
            <w:bookmarkEnd w:id="1"/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авственного) поведения человека;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свои поступки, соотнося их с правилами нравственности и этики;</w:t>
            </w:r>
          </w:p>
          <w:p w:rsidR="00120E42" w:rsidRPr="00120E42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историческими источниками и документами с опорой на алгоритм учебных действий.</w:t>
            </w:r>
          </w:p>
          <w:p w:rsidR="00B44742" w:rsidRPr="0070659D" w:rsidRDefault="00120E42" w:rsidP="00120E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0E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 </w:t>
            </w: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4742" w:rsidRPr="0070659D" w:rsidRDefault="00B44742" w:rsidP="00B44742">
            <w:pPr>
              <w:shd w:val="clear" w:color="auto" w:fill="FFFFFF"/>
              <w:spacing w:after="15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4AF7" w:rsidRPr="00B44742" w:rsidRDefault="00E74AF7" w:rsidP="001C5A7A">
            <w:pPr>
              <w:suppressAutoHyphens w:val="0"/>
              <w:spacing w:after="122" w:line="290" w:lineRule="auto"/>
              <w:ind w:left="415" w:right="9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AF7" w:rsidRPr="001C5A7A" w:rsidRDefault="00E74AF7" w:rsidP="00E74A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4AF7" w:rsidRPr="001C5A7A" w:rsidRDefault="00E74AF7" w:rsidP="00E74AF7">
      <w:pPr>
        <w:rPr>
          <w:rFonts w:ascii="Times New Roman" w:hAnsi="Times New Roman" w:cs="Times New Roman"/>
          <w:sz w:val="24"/>
          <w:szCs w:val="24"/>
        </w:rPr>
      </w:pPr>
    </w:p>
    <w:p w:rsidR="00E74AF7" w:rsidRPr="001C5A7A" w:rsidRDefault="00E74AF7" w:rsidP="00E74AF7">
      <w:pPr>
        <w:rPr>
          <w:rFonts w:ascii="Times New Roman" w:hAnsi="Times New Roman" w:cs="Times New Roman"/>
          <w:sz w:val="24"/>
          <w:szCs w:val="24"/>
        </w:rPr>
      </w:pPr>
    </w:p>
    <w:p w:rsidR="00F411CC" w:rsidRPr="001C5A7A" w:rsidRDefault="00F411CC">
      <w:pPr>
        <w:rPr>
          <w:rFonts w:ascii="Times New Roman" w:hAnsi="Times New Roman" w:cs="Times New Roman"/>
          <w:sz w:val="24"/>
          <w:szCs w:val="24"/>
        </w:rPr>
      </w:pPr>
    </w:p>
    <w:sectPr w:rsidR="00F411CC" w:rsidRPr="001C5A7A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8">
    <w:altName w:val="Times New Roman"/>
    <w:charset w:val="CC"/>
    <w:family w:val="auto"/>
    <w:pitch w:val="variable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-369"/>
        </w:tabs>
        <w:ind w:left="133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1">
      <w:start w:val="1"/>
      <w:numFmt w:val="bullet"/>
      <w:lvlText w:val="o"/>
      <w:lvlJc w:val="left"/>
      <w:pPr>
        <w:tabs>
          <w:tab w:val="num" w:pos="-369"/>
        </w:tabs>
        <w:ind w:left="85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9"/>
        </w:tabs>
        <w:ind w:left="157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9"/>
        </w:tabs>
        <w:ind w:left="2293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4">
      <w:start w:val="1"/>
      <w:numFmt w:val="bullet"/>
      <w:lvlText w:val="o"/>
      <w:lvlJc w:val="left"/>
      <w:pPr>
        <w:tabs>
          <w:tab w:val="num" w:pos="-369"/>
        </w:tabs>
        <w:ind w:left="301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9"/>
        </w:tabs>
        <w:ind w:left="373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9"/>
        </w:tabs>
        <w:ind w:left="4453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7">
      <w:start w:val="1"/>
      <w:numFmt w:val="bullet"/>
      <w:lvlText w:val="o"/>
      <w:lvlJc w:val="left"/>
      <w:pPr>
        <w:tabs>
          <w:tab w:val="num" w:pos="-369"/>
        </w:tabs>
        <w:ind w:left="517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9"/>
        </w:tabs>
        <w:ind w:left="5893" w:hanging="360"/>
      </w:pPr>
      <w:rPr>
        <w:rFonts w:ascii="Wingdings" w:hAnsi="Wingdings" w:cs="Wingdings"/>
      </w:rPr>
    </w:lvl>
  </w:abstractNum>
  <w:abstractNum w:abstractNumId="1" w15:restartNumberingAfterBreak="0">
    <w:nsid w:val="12690950"/>
    <w:multiLevelType w:val="multilevel"/>
    <w:tmpl w:val="DA826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2776A1"/>
    <w:multiLevelType w:val="multilevel"/>
    <w:tmpl w:val="82486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890"/>
    <w:rsid w:val="00120E42"/>
    <w:rsid w:val="00150CFA"/>
    <w:rsid w:val="001C5A7A"/>
    <w:rsid w:val="002561A3"/>
    <w:rsid w:val="003B68F9"/>
    <w:rsid w:val="00430257"/>
    <w:rsid w:val="00745890"/>
    <w:rsid w:val="00AA447F"/>
    <w:rsid w:val="00B02936"/>
    <w:rsid w:val="00B27EE2"/>
    <w:rsid w:val="00B44742"/>
    <w:rsid w:val="00C7793E"/>
    <w:rsid w:val="00E74AF7"/>
    <w:rsid w:val="00F4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1A19B"/>
  <w15:chartTrackingRefBased/>
  <w15:docId w15:val="{FE53A239-E55D-4411-BF62-0B84F7E6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AF7"/>
    <w:pPr>
      <w:suppressAutoHyphens/>
      <w:spacing w:after="200" w:line="276" w:lineRule="auto"/>
    </w:pPr>
    <w:rPr>
      <w:rFonts w:ascii="Calibri" w:eastAsia="SimSun" w:hAnsi="Calibri" w:cs="font30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74AF7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  <w:style w:type="paragraph" w:customStyle="1" w:styleId="c12">
    <w:name w:val="c12"/>
    <w:basedOn w:val="a"/>
    <w:rsid w:val="00E74AF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rsid w:val="00E74AF7"/>
  </w:style>
  <w:style w:type="character" w:customStyle="1" w:styleId="c3">
    <w:name w:val="c3"/>
    <w:rsid w:val="00E74AF7"/>
  </w:style>
  <w:style w:type="character" w:customStyle="1" w:styleId="c11">
    <w:name w:val="c11"/>
    <w:rsid w:val="00E74AF7"/>
  </w:style>
  <w:style w:type="character" w:customStyle="1" w:styleId="c9">
    <w:name w:val="c9"/>
    <w:rsid w:val="00E74AF7"/>
  </w:style>
  <w:style w:type="paragraph" w:styleId="a3">
    <w:name w:val="No Spacing"/>
    <w:link w:val="a4"/>
    <w:uiPriority w:val="1"/>
    <w:qFormat/>
    <w:rsid w:val="002561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2561A3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C5A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2023-10-17T20:43:00Z</dcterms:created>
  <dcterms:modified xsi:type="dcterms:W3CDTF">2023-10-17T20:43:00Z</dcterms:modified>
</cp:coreProperties>
</file>