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80" w:rsidRDefault="008A5380">
      <w:pPr>
        <w:spacing w:line="200" w:lineRule="exact"/>
      </w:pPr>
    </w:p>
    <w:p w:rsidR="008A5380" w:rsidRDefault="008A5380">
      <w:pPr>
        <w:sectPr w:rsidR="008A5380"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200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200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200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Default="008A5380">
      <w:pPr>
        <w:spacing w:line="334" w:lineRule="exact"/>
      </w:pPr>
    </w:p>
    <w:p w:rsidR="008A5380" w:rsidRDefault="008A5380">
      <w:pPr>
        <w:sectPr w:rsidR="008A5380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CB1E97">
      <w:pPr>
        <w:ind w:left="4719" w:right="2737" w:firstLine="427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lastRenderedPageBreak/>
        <w:t>Аннотация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рабочей</w:t>
      </w:r>
      <w:r w:rsidRPr="00CB1E97">
        <w:rPr>
          <w:rFonts w:ascii="Times New Roman" w:eastAsia="Times New Roman" w:hAnsi="Times New Roman" w:cs="Times New Roman"/>
          <w:b/>
          <w:i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программе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«Изобразительное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искусство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1-4</w:t>
      </w:r>
      <w:r w:rsidRPr="00CB1E97">
        <w:rPr>
          <w:rFonts w:ascii="Times New Roman" w:eastAsia="Times New Roman" w:hAnsi="Times New Roman" w:cs="Times New Roman"/>
          <w:b/>
          <w:i/>
          <w:spacing w:val="-1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классы»</w:t>
      </w:r>
    </w:p>
    <w:p w:rsidR="008A5380" w:rsidRPr="00CB1E97" w:rsidRDefault="008A5380">
      <w:pPr>
        <w:spacing w:line="268" w:lineRule="exact"/>
        <w:rPr>
          <w:lang w:val="ru-RU"/>
        </w:rPr>
      </w:pPr>
    </w:p>
    <w:p w:rsidR="008A5380" w:rsidRPr="00CB1E97" w:rsidRDefault="00CB1E97">
      <w:pPr>
        <w:tabs>
          <w:tab w:val="left" w:pos="3143"/>
          <w:tab w:val="left" w:pos="4522"/>
          <w:tab w:val="left" w:pos="4992"/>
          <w:tab w:val="left" w:pos="6317"/>
          <w:tab w:val="left" w:pos="6787"/>
          <w:tab w:val="left" w:pos="7396"/>
          <w:tab w:val="left" w:pos="8053"/>
          <w:tab w:val="left" w:pos="9641"/>
        </w:tabs>
        <w:ind w:left="1702" w:right="788" w:firstLine="1132"/>
        <w:rPr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proofErr w:type="gramEnd"/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ИЗО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1-</w:t>
      </w:r>
      <w:r>
        <w:rPr>
          <w:rFonts w:ascii="Times New Roman" w:eastAsia="Times New Roman" w:hAnsi="Times New Roman" w:cs="Times New Roman"/>
          <w:spacing w:val="1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4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CB1E97">
        <w:rPr>
          <w:rFonts w:ascii="Times New Roman" w:eastAsia="Times New Roman" w:hAnsi="Times New Roman" w:cs="Times New Roman"/>
          <w:spacing w:val="-10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утвержденного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просвещения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Федерации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286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3"/>
          <w:lang w:val="ru-RU"/>
        </w:rPr>
        <w:t>«Об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утверждении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</w:p>
    <w:p w:rsidR="008A5380" w:rsidRPr="00CB1E97" w:rsidRDefault="00CB1E97">
      <w:pPr>
        <w:spacing w:before="1"/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образования»,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основе</w:t>
      </w:r>
    </w:p>
    <w:p w:rsidR="008A5380" w:rsidRPr="00CB1E97" w:rsidRDefault="00CB1E97">
      <w:pPr>
        <w:spacing w:before="4"/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документов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материалов:</w:t>
      </w:r>
    </w:p>
    <w:p w:rsidR="008A5380" w:rsidRPr="00CB1E97" w:rsidRDefault="00CB1E97">
      <w:pPr>
        <w:ind w:left="2834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B1E9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CB1E9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8A5380" w:rsidRDefault="00CB1E97">
      <w:pPr>
        <w:ind w:left="1702" w:right="788" w:firstLine="1192"/>
        <w:rPr>
          <w:rFonts w:ascii="Times New Roman" w:eastAsia="Times New Roman" w:hAnsi="Times New Roman" w:cs="Times New Roman"/>
          <w:color w:val="000000"/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примерной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рабочей</w:t>
      </w:r>
      <w:proofErr w:type="gramEnd"/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программы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изобразительному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искусству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уровне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начального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1-4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классов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организаций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(одобрена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решением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федерального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</w:t>
      </w:r>
      <w:r w:rsidRPr="00CB1E97">
        <w:rPr>
          <w:rFonts w:ascii="Times New Roman" w:eastAsia="Times New Roman" w:hAnsi="Times New Roman" w:cs="Times New Roman"/>
          <w:color w:val="000000"/>
          <w:spacing w:val="7"/>
          <w:lang w:val="ru-RU"/>
        </w:rPr>
        <w:t>-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методического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объединения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общему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образованию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протокол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3/21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CB1E9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27.09.2021г.)</w:t>
      </w:r>
    </w:p>
    <w:p w:rsidR="00F550DD" w:rsidRPr="00CB1E97" w:rsidRDefault="00F550DD">
      <w:pPr>
        <w:ind w:left="1702" w:right="788" w:firstLine="1192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>основной образовательной программой начального общего образования АОУ КМР «</w:t>
      </w:r>
      <w:proofErr w:type="spellStart"/>
      <w:r>
        <w:rPr>
          <w:rFonts w:ascii="Times New Roman" w:eastAsia="Times New Roman" w:hAnsi="Times New Roman" w:cs="Times New Roman"/>
          <w:color w:val="000000"/>
          <w:lang w:val="ru-RU"/>
        </w:rPr>
        <w:t>Николоторжская</w:t>
      </w:r>
      <w:proofErr w:type="spellEnd"/>
      <w:r>
        <w:rPr>
          <w:rFonts w:ascii="Times New Roman" w:eastAsia="Times New Roman" w:hAnsi="Times New Roman" w:cs="Times New Roman"/>
          <w:color w:val="000000"/>
          <w:lang w:val="ru-RU"/>
        </w:rPr>
        <w:t xml:space="preserve"> СШ </w:t>
      </w:r>
      <w:proofErr w:type="spellStart"/>
      <w:r>
        <w:rPr>
          <w:rFonts w:ascii="Times New Roman" w:eastAsia="Times New Roman" w:hAnsi="Times New Roman" w:cs="Times New Roman"/>
          <w:color w:val="000000"/>
          <w:lang w:val="ru-RU"/>
        </w:rPr>
        <w:t>исени</w:t>
      </w:r>
      <w:proofErr w:type="spellEnd"/>
      <w:r>
        <w:rPr>
          <w:rFonts w:ascii="Times New Roman" w:eastAsia="Times New Roman" w:hAnsi="Times New Roman" w:cs="Times New Roman"/>
          <w:color w:val="000000"/>
          <w:lang w:val="ru-RU"/>
        </w:rPr>
        <w:t xml:space="preserve"> Е.Н. Преображенского»</w:t>
      </w:r>
      <w:bookmarkStart w:id="0" w:name="_GoBack"/>
      <w:bookmarkEnd w:id="0"/>
    </w:p>
    <w:p w:rsidR="008A5380" w:rsidRPr="00CB1E97" w:rsidRDefault="00CB1E97">
      <w:pPr>
        <w:ind w:left="1702" w:right="796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color w:val="000000"/>
          <w:lang w:val="ru-RU"/>
        </w:rPr>
        <w:t>Цель</w:t>
      </w:r>
      <w:r w:rsidRPr="00CB1E97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«Изобразительное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искусство»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общеобразовательной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художественной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учащихся</w:t>
      </w:r>
      <w:r w:rsidRPr="00CB1E97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как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неотъемлемой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части</w:t>
      </w:r>
      <w:r w:rsidRPr="00CB1E97">
        <w:rPr>
          <w:rFonts w:ascii="Times New Roman" w:eastAsia="Times New Roman" w:hAnsi="Times New Roman" w:cs="Times New Roman"/>
          <w:spacing w:val="10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духовной,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миро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отношений,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выработанных</w:t>
      </w:r>
      <w:r w:rsidRPr="00CB1E97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поколениями.</w:t>
      </w:r>
    </w:p>
    <w:p w:rsidR="008A5380" w:rsidRPr="00CB1E97" w:rsidRDefault="00CB1E97">
      <w:pPr>
        <w:spacing w:line="235" w:lineRule="auto"/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color w:val="000000"/>
          <w:spacing w:val="-1"/>
          <w:lang w:val="ru-RU"/>
        </w:rPr>
        <w:t>З</w:t>
      </w:r>
      <w:r w:rsidRPr="00CB1E97">
        <w:rPr>
          <w:rFonts w:ascii="Times New Roman" w:eastAsia="Times New Roman" w:hAnsi="Times New Roman" w:cs="Times New Roman"/>
          <w:b/>
          <w:color w:val="000000"/>
          <w:lang w:val="ru-RU"/>
        </w:rPr>
        <w:t>адачи: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совершенствование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эмоционально-образного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восприятия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произведений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искусства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</w:p>
    <w:p w:rsidR="008A5380" w:rsidRPr="00CB1E97" w:rsidRDefault="00CB1E97">
      <w:pPr>
        <w:spacing w:before="4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окружающего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мира;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способности</w:t>
      </w:r>
      <w:proofErr w:type="gramEnd"/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видеть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проявление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художественной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реальной</w:t>
      </w:r>
    </w:p>
    <w:p w:rsidR="008A5380" w:rsidRPr="00CB1E97" w:rsidRDefault="00CB1E97">
      <w:pPr>
        <w:spacing w:before="6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(музеи,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архитектура,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дизайн,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скульптура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др.);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гражданственности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патриотизма;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навыков</w:t>
      </w:r>
      <w:proofErr w:type="gramEnd"/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различными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художественными</w:t>
      </w:r>
      <w:r w:rsidRPr="00CB1E97">
        <w:rPr>
          <w:rFonts w:ascii="Times New Roman" w:eastAsia="Times New Roman" w:hAnsi="Times New Roman" w:cs="Times New Roman"/>
          <w:spacing w:val="1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материалами,</w:t>
      </w:r>
    </w:p>
    <w:p w:rsidR="008A5380" w:rsidRPr="00CB1E97" w:rsidRDefault="00CB1E97">
      <w:pPr>
        <w:spacing w:before="4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овладение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выразительными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возможностями.</w:t>
      </w:r>
    </w:p>
    <w:p w:rsidR="008A5380" w:rsidRPr="00CB1E97" w:rsidRDefault="00CB1E97">
      <w:pPr>
        <w:spacing w:line="238" w:lineRule="auto"/>
        <w:ind w:left="1702" w:right="786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программе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отражается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реализация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воспитательного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потенциала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урока</w:t>
      </w:r>
      <w:r w:rsidRPr="00CB1E97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изобразительного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искусства,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который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предполагает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использование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различных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видов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форм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деятельности,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ориентированной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целевые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приоритеты,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связанные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возрастными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особенностями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учающихся.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spacing w:before="4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привлечение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внимания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ценностному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аспекту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изучаемых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уроках</w:t>
      </w:r>
    </w:p>
    <w:p w:rsidR="008A5380" w:rsidRPr="00CB1E97" w:rsidRDefault="00CB1E97">
      <w:pPr>
        <w:spacing w:before="1" w:line="239" w:lineRule="auto"/>
        <w:ind w:left="2422" w:right="795"/>
        <w:rPr>
          <w:lang w:val="ru-RU"/>
        </w:rPr>
      </w:pP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явлений,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организацию</w:t>
      </w:r>
      <w:proofErr w:type="gramEnd"/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их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получаемой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социально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значимой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информацией</w:t>
      </w:r>
      <w:r w:rsidRPr="00CB1E9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–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обсуждения,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высказывания</w:t>
      </w:r>
      <w:r w:rsidRPr="00CB1E97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обучающимися</w:t>
      </w:r>
      <w:r w:rsidRPr="00CB1E97">
        <w:rPr>
          <w:rFonts w:ascii="Times New Roman" w:eastAsia="Times New Roman" w:hAnsi="Times New Roman" w:cs="Times New Roman"/>
          <w:spacing w:val="-1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мнения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ее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поводу,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выработки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своего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ней</w:t>
      </w:r>
      <w:r w:rsidRPr="00CB1E9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отношения;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демонстрацию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обучающимся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примеров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ответствен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ного,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гражданского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поведения,</w:t>
      </w:r>
    </w:p>
    <w:p w:rsidR="008A5380" w:rsidRPr="00CB1E97" w:rsidRDefault="00CB1E97">
      <w:pPr>
        <w:spacing w:before="1" w:line="239" w:lineRule="auto"/>
        <w:ind w:left="2422" w:right="79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проявления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человеколюбия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7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добросердечности,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через</w:t>
      </w:r>
      <w:r w:rsidRPr="00CB1E97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подбор</w:t>
      </w:r>
      <w:r w:rsidRPr="00CB1E97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соответствующих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текстов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7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чтения,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задач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решения,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проблемных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ситуаций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для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обсуждения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класс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е;</w:t>
      </w:r>
    </w:p>
    <w:p w:rsidR="008A5380" w:rsidRPr="00CB1E97" w:rsidRDefault="00CB1E97">
      <w:pPr>
        <w:tabs>
          <w:tab w:val="left" w:pos="2422"/>
          <w:tab w:val="left" w:pos="3920"/>
          <w:tab w:val="left" w:pos="4424"/>
          <w:tab w:val="left" w:pos="5390"/>
          <w:tab w:val="left" w:pos="7222"/>
          <w:tab w:val="left" w:pos="8035"/>
          <w:tab w:val="left" w:pos="9035"/>
          <w:tab w:val="left" w:pos="9407"/>
        </w:tabs>
        <w:autoSpaceDE w:val="0"/>
        <w:autoSpaceDN w:val="0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применение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уроках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интерактивных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работы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обучающимися:</w:t>
      </w:r>
    </w:p>
    <w:p w:rsidR="008A5380" w:rsidRPr="00CB1E97" w:rsidRDefault="00CB1E97">
      <w:pPr>
        <w:spacing w:before="2" w:line="239" w:lineRule="auto"/>
        <w:ind w:left="2422" w:right="790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интеллектуальных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игр,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стимулирующих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познавательную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мотивацию</w:t>
      </w:r>
      <w:r w:rsidRPr="00CB1E97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обучающихся;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дидактического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театра,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proofErr w:type="gramEnd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где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полученные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уроке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знания</w:t>
      </w:r>
      <w:r w:rsidRPr="00CB1E97">
        <w:rPr>
          <w:rFonts w:ascii="Times New Roman" w:eastAsia="Times New Roman" w:hAnsi="Times New Roman" w:cs="Times New Roman"/>
          <w:spacing w:val="6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обыгрываются</w:t>
      </w:r>
      <w:r w:rsidRPr="00CB1E97">
        <w:rPr>
          <w:rFonts w:ascii="Times New Roman" w:eastAsia="Times New Roman" w:hAnsi="Times New Roman" w:cs="Times New Roman"/>
          <w:spacing w:val="7"/>
          <w:lang w:val="ru-RU"/>
        </w:rPr>
        <w:t xml:space="preserve"> 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театральных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постановках;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дискуссий,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дают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CB1E97">
        <w:rPr>
          <w:rFonts w:ascii="Times New Roman" w:eastAsia="Times New Roman" w:hAnsi="Times New Roman" w:cs="Times New Roman"/>
          <w:spacing w:val="-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опыт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ведения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конструктивного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диалога;</w:t>
      </w:r>
      <w:r w:rsidRPr="00CB1E97">
        <w:rPr>
          <w:rFonts w:ascii="Times New Roman" w:eastAsia="Times New Roman" w:hAnsi="Times New Roman" w:cs="Times New Roman"/>
          <w:spacing w:val="1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групповой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или</w:t>
      </w:r>
      <w:r w:rsidRPr="00CB1E97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работы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парах,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которые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учат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командной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работе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взаимодействию</w:t>
      </w:r>
      <w:r w:rsidRPr="00CB1E97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CB1E97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другими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обуч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ающимися;</w:t>
      </w:r>
    </w:p>
    <w:p w:rsidR="008A5380" w:rsidRPr="00CB1E97" w:rsidRDefault="00CB1E97">
      <w:pPr>
        <w:tabs>
          <w:tab w:val="left" w:pos="2422"/>
        </w:tabs>
        <w:autoSpaceDE w:val="0"/>
        <w:autoSpaceDN w:val="0"/>
        <w:spacing w:before="4"/>
        <w:ind w:left="2062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Pr="00CB1E97">
        <w:rPr>
          <w:lang w:val="ru-RU"/>
        </w:rPr>
        <w:tab/>
      </w:r>
      <w:proofErr w:type="gramStart"/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инициирование</w:t>
      </w:r>
      <w:r w:rsidRPr="00CB1E97">
        <w:rPr>
          <w:rFonts w:ascii="Times New Roman" w:eastAsia="Times New Roman" w:hAnsi="Times New Roman" w:cs="Times New Roman"/>
          <w:spacing w:val="17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proofErr w:type="gramEnd"/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поддержку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исследовательской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  <w:r w:rsidRPr="00CB1E97">
        <w:rPr>
          <w:rFonts w:ascii="Times New Roman" w:eastAsia="Times New Roman" w:hAnsi="Times New Roman" w:cs="Times New Roman"/>
          <w:spacing w:val="18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</w:p>
    <w:p w:rsidR="008A5380" w:rsidRPr="00CB1E97" w:rsidRDefault="00CB1E97">
      <w:pPr>
        <w:tabs>
          <w:tab w:val="left" w:pos="4474"/>
          <w:tab w:val="left" w:pos="5501"/>
          <w:tab w:val="left" w:pos="7103"/>
          <w:tab w:val="left" w:pos="8827"/>
          <w:tab w:val="left" w:pos="9808"/>
        </w:tabs>
        <w:spacing w:before="1"/>
        <w:ind w:left="2422" w:right="786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рамках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реализации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ими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индивидуальных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групповых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исследовательских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проектов,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что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даст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обучающимся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возможность</w:t>
      </w:r>
      <w:r w:rsidRPr="00CB1E97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приобрести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самостоятельного</w:t>
      </w:r>
      <w:r w:rsidRPr="00CB1E97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решения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теоретической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проблемы,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навык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генерирования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оформления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собственных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идей,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уважительного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отношения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чужим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идеям,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оформленным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9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работах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других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исследователей,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навык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публичного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выступления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перед</w:t>
      </w:r>
      <w:r w:rsidRPr="00CB1E97">
        <w:rPr>
          <w:lang w:val="ru-RU"/>
        </w:rPr>
        <w:tab/>
      </w:r>
      <w:r w:rsidRPr="00CB1E97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аудиторией,</w:t>
      </w:r>
    </w:p>
    <w:p w:rsidR="008A5380" w:rsidRPr="00CB1E97" w:rsidRDefault="00CB1E97">
      <w:pPr>
        <w:spacing w:before="2"/>
        <w:ind w:left="242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аргументирования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отстаивания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своей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точки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зрения</w:t>
      </w: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328" w:lineRule="exact"/>
        <w:rPr>
          <w:lang w:val="ru-RU"/>
        </w:rPr>
      </w:pPr>
    </w:p>
    <w:p w:rsidR="008A5380" w:rsidRPr="00CB1E97" w:rsidRDefault="008A5380">
      <w:pPr>
        <w:rPr>
          <w:lang w:val="ru-RU"/>
        </w:rPr>
        <w:sectPr w:rsidR="008A5380" w:rsidRPr="00CB1E97">
          <w:type w:val="continuous"/>
          <w:pgSz w:w="11906" w:h="16838"/>
          <w:pgMar w:top="0" w:right="0" w:bottom="0" w:left="0" w:header="0" w:footer="0" w:gutter="0"/>
          <w:cols w:space="720"/>
        </w:sectPr>
      </w:pPr>
    </w:p>
    <w:p w:rsidR="008A5380" w:rsidRPr="00CB1E97" w:rsidRDefault="008A5380">
      <w:pPr>
        <w:spacing w:line="356" w:lineRule="exact"/>
        <w:rPr>
          <w:lang w:val="ru-RU"/>
        </w:rPr>
      </w:pPr>
    </w:p>
    <w:p w:rsidR="008A5380" w:rsidRPr="00CB1E97" w:rsidRDefault="008A5380">
      <w:pPr>
        <w:spacing w:line="200" w:lineRule="exact"/>
        <w:rPr>
          <w:lang w:val="ru-RU"/>
        </w:rPr>
      </w:pPr>
    </w:p>
    <w:p w:rsidR="008A5380" w:rsidRPr="00CB1E97" w:rsidRDefault="008A5380">
      <w:pPr>
        <w:spacing w:line="351" w:lineRule="exact"/>
        <w:rPr>
          <w:lang w:val="ru-RU"/>
        </w:rPr>
      </w:pPr>
    </w:p>
    <w:p w:rsidR="008A5380" w:rsidRPr="00CB1E97" w:rsidRDefault="00CB1E97">
      <w:pPr>
        <w:ind w:left="5372"/>
        <w:rPr>
          <w:lang w:val="ru-RU"/>
        </w:rPr>
      </w:pP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Место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курса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b/>
          <w:i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учебном</w:t>
      </w:r>
      <w:r w:rsidRPr="00CB1E97">
        <w:rPr>
          <w:rFonts w:ascii="Times New Roman" w:eastAsia="Times New Roman" w:hAnsi="Times New Roman" w:cs="Times New Roman"/>
          <w:b/>
          <w:i/>
          <w:spacing w:val="-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b/>
          <w:i/>
          <w:color w:val="000000"/>
          <w:lang w:val="ru-RU"/>
        </w:rPr>
        <w:t>плане</w:t>
      </w:r>
    </w:p>
    <w:p w:rsidR="008A5380" w:rsidRPr="00CB1E97" w:rsidRDefault="00CB1E97">
      <w:pPr>
        <w:ind w:left="2834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изучение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8"/>
          <w:lang w:val="ru-RU"/>
        </w:rPr>
        <w:t>ИЗО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начальной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6"/>
          <w:lang w:val="ru-RU"/>
        </w:rPr>
        <w:t>школе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выделяется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1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классе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12"/>
          <w:lang w:val="ru-RU"/>
        </w:rPr>
        <w:t>—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33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spacing w:val="3"/>
          <w:lang w:val="ru-RU"/>
        </w:rPr>
        <w:t>ч.,</w:t>
      </w:r>
      <w:r w:rsidRPr="00CB1E97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proofErr w:type="gramStart"/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во</w:t>
      </w:r>
      <w:r w:rsidRPr="00CB1E97">
        <w:rPr>
          <w:rFonts w:ascii="Times New Roman" w:eastAsia="Times New Roman" w:hAnsi="Times New Roman" w:cs="Times New Roman"/>
          <w:spacing w:val="2"/>
          <w:lang w:val="ru-RU"/>
        </w:rPr>
        <w:t xml:space="preserve">  </w:t>
      </w:r>
      <w:r w:rsidRPr="00CB1E97">
        <w:rPr>
          <w:rFonts w:ascii="Times New Roman" w:eastAsia="Times New Roman" w:hAnsi="Times New Roman" w:cs="Times New Roman"/>
          <w:color w:val="000000"/>
          <w:spacing w:val="5"/>
          <w:lang w:val="ru-RU"/>
        </w:rPr>
        <w:t>2</w:t>
      </w:r>
      <w:proofErr w:type="gramEnd"/>
      <w:r w:rsidRPr="00CB1E97">
        <w:rPr>
          <w:rFonts w:ascii="Times New Roman" w:eastAsia="Times New Roman" w:hAnsi="Times New Roman" w:cs="Times New Roman"/>
          <w:color w:val="000000"/>
          <w:spacing w:val="10"/>
          <w:lang w:val="ru-RU"/>
        </w:rPr>
        <w:t>—</w:t>
      </w:r>
      <w:r w:rsidRPr="00CB1E97">
        <w:rPr>
          <w:rFonts w:ascii="Times New Roman" w:eastAsia="Times New Roman" w:hAnsi="Times New Roman" w:cs="Times New Roman"/>
          <w:color w:val="000000"/>
          <w:spacing w:val="4"/>
          <w:lang w:val="ru-RU"/>
        </w:rPr>
        <w:t>4</w:t>
      </w:r>
    </w:p>
    <w:p w:rsidR="008A5380" w:rsidRPr="00CB1E97" w:rsidRDefault="00CB1E97">
      <w:pPr>
        <w:ind w:left="1702"/>
        <w:rPr>
          <w:lang w:val="ru-RU"/>
        </w:rPr>
      </w:pPr>
      <w:r w:rsidRPr="00CB1E97">
        <w:rPr>
          <w:rFonts w:ascii="Times New Roman" w:eastAsia="Times New Roman" w:hAnsi="Times New Roman" w:cs="Times New Roman"/>
          <w:color w:val="000000"/>
          <w:lang w:val="ru-RU"/>
        </w:rPr>
        <w:t>классах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34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ч</w:t>
      </w:r>
      <w:r w:rsidR="00DE4F88">
        <w:rPr>
          <w:rFonts w:ascii="Times New Roman" w:eastAsia="Times New Roman" w:hAnsi="Times New Roman" w:cs="Times New Roman"/>
          <w:color w:val="000000"/>
          <w:lang w:val="ru-RU"/>
        </w:rPr>
        <w:t>.</w:t>
      </w:r>
      <w:r w:rsidRPr="00CB1E97">
        <w:rPr>
          <w:rFonts w:ascii="Times New Roman" w:eastAsia="Times New Roman" w:hAnsi="Times New Roman" w:cs="Times New Roman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CB1E97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CB1E97">
        <w:rPr>
          <w:rFonts w:ascii="Times New Roman" w:eastAsia="Times New Roman" w:hAnsi="Times New Roman" w:cs="Times New Roman"/>
          <w:color w:val="000000"/>
          <w:lang w:val="ru-RU"/>
        </w:rPr>
        <w:t>неделю.</w:t>
      </w:r>
    </w:p>
    <w:p w:rsidR="008A5380" w:rsidRPr="00CB1E97" w:rsidRDefault="008A5380">
      <w:pPr>
        <w:ind w:left="1805"/>
        <w:rPr>
          <w:lang w:val="ru-RU"/>
        </w:rPr>
      </w:pPr>
    </w:p>
    <w:sectPr w:rsidR="008A5380" w:rsidRPr="00CB1E97">
      <w:type w:val="continuous"/>
      <w:pgSz w:w="11906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380"/>
    <w:rsid w:val="008A5380"/>
    <w:rsid w:val="00CB1E97"/>
    <w:rsid w:val="00DE4F88"/>
    <w:rsid w:val="00F5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F8B7"/>
  <w15:docId w15:val="{77E64F2A-B1E9-4401-AEEB-9901E537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3010</Characters>
  <Application>Microsoft Office Word</Application>
  <DocSecurity>4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2</cp:revision>
  <dcterms:created xsi:type="dcterms:W3CDTF">2023-10-19T09:44:00Z</dcterms:created>
  <dcterms:modified xsi:type="dcterms:W3CDTF">2023-10-19T09:44:00Z</dcterms:modified>
</cp:coreProperties>
</file>